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70" w:rsidRPr="00B54347" w:rsidRDefault="00024870" w:rsidP="000248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4347">
        <w:rPr>
          <w:rFonts w:ascii="Times New Roman" w:hAnsi="Times New Roman"/>
          <w:sz w:val="26"/>
          <w:szCs w:val="26"/>
        </w:rPr>
        <w:t>РОССИЙСКАЯ ФЕДЕРАЦИЯ</w:t>
      </w:r>
    </w:p>
    <w:p w:rsidR="00024870" w:rsidRPr="00B54347" w:rsidRDefault="00024870" w:rsidP="000248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54347">
        <w:rPr>
          <w:rFonts w:ascii="Times New Roman" w:hAnsi="Times New Roman"/>
          <w:b/>
          <w:bCs/>
          <w:sz w:val="26"/>
          <w:szCs w:val="26"/>
        </w:rPr>
        <w:t>Иркутская область Черемховский район</w:t>
      </w:r>
    </w:p>
    <w:p w:rsidR="00024870" w:rsidRPr="00B54347" w:rsidRDefault="00024870" w:rsidP="000248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54347">
        <w:rPr>
          <w:rFonts w:ascii="Times New Roman" w:hAnsi="Times New Roman"/>
          <w:b/>
          <w:bCs/>
          <w:sz w:val="26"/>
          <w:szCs w:val="26"/>
        </w:rPr>
        <w:t>Саянское муниципальное образование</w:t>
      </w:r>
    </w:p>
    <w:p w:rsidR="00024870" w:rsidRPr="00B54347" w:rsidRDefault="00024870" w:rsidP="000248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54347">
        <w:rPr>
          <w:rFonts w:ascii="Times New Roman" w:hAnsi="Times New Roman"/>
          <w:b/>
          <w:bCs/>
          <w:sz w:val="26"/>
          <w:szCs w:val="26"/>
        </w:rPr>
        <w:t>Дума</w:t>
      </w:r>
    </w:p>
    <w:p w:rsidR="00024870" w:rsidRPr="00B54347" w:rsidRDefault="00024870" w:rsidP="000248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4870" w:rsidRPr="00B54347" w:rsidRDefault="00024870" w:rsidP="000248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54347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024870" w:rsidRPr="00B54347" w:rsidRDefault="00024870" w:rsidP="00024870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/>
          <w:spacing w:val="8"/>
          <w:sz w:val="26"/>
          <w:szCs w:val="26"/>
        </w:rPr>
      </w:pPr>
    </w:p>
    <w:p w:rsidR="00024870" w:rsidRPr="00B54347" w:rsidRDefault="00176AAE" w:rsidP="00024870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/>
          <w:spacing w:val="7"/>
          <w:sz w:val="26"/>
          <w:szCs w:val="26"/>
        </w:rPr>
      </w:pPr>
      <w:r>
        <w:rPr>
          <w:rFonts w:ascii="Times New Roman" w:hAnsi="Times New Roman"/>
          <w:spacing w:val="8"/>
          <w:sz w:val="26"/>
          <w:szCs w:val="26"/>
        </w:rPr>
        <w:t>от 29</w:t>
      </w:r>
      <w:r w:rsidR="00457906">
        <w:rPr>
          <w:rFonts w:ascii="Times New Roman" w:hAnsi="Times New Roman"/>
          <w:spacing w:val="8"/>
          <w:sz w:val="26"/>
          <w:szCs w:val="26"/>
        </w:rPr>
        <w:t>.08</w:t>
      </w:r>
      <w:r w:rsidR="00024870" w:rsidRPr="00B54347">
        <w:rPr>
          <w:rFonts w:ascii="Times New Roman" w:hAnsi="Times New Roman"/>
          <w:spacing w:val="8"/>
          <w:sz w:val="26"/>
          <w:szCs w:val="26"/>
        </w:rPr>
        <w:t xml:space="preserve">.2014 № </w:t>
      </w:r>
      <w:r w:rsidR="00457906">
        <w:rPr>
          <w:rFonts w:ascii="Times New Roman" w:hAnsi="Times New Roman"/>
          <w:spacing w:val="8"/>
          <w:sz w:val="26"/>
          <w:szCs w:val="26"/>
        </w:rPr>
        <w:t>15</w:t>
      </w:r>
    </w:p>
    <w:p w:rsidR="00024870" w:rsidRPr="00B54347" w:rsidRDefault="00024870" w:rsidP="00024870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54347">
        <w:rPr>
          <w:rFonts w:ascii="Times New Roman" w:hAnsi="Times New Roman"/>
          <w:spacing w:val="7"/>
          <w:sz w:val="26"/>
          <w:szCs w:val="26"/>
        </w:rPr>
        <w:t>с. Саянское</w:t>
      </w:r>
    </w:p>
    <w:p w:rsidR="00024870" w:rsidRDefault="00024870" w:rsidP="000248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4"/>
          <w:sz w:val="26"/>
          <w:szCs w:val="26"/>
        </w:rPr>
      </w:pPr>
    </w:p>
    <w:p w:rsidR="00024870" w:rsidRDefault="002D48D2" w:rsidP="00B54347">
      <w:pPr>
        <w:shd w:val="clear" w:color="auto" w:fill="FFFFFF"/>
        <w:spacing w:after="0" w:line="240" w:lineRule="auto"/>
        <w:ind w:right="5669"/>
        <w:rPr>
          <w:rFonts w:ascii="Times New Roman" w:hAnsi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Об </w:t>
      </w:r>
      <w:r w:rsidR="00B54347">
        <w:rPr>
          <w:rFonts w:ascii="Times New Roman" w:hAnsi="Times New Roman"/>
          <w:b/>
          <w:bCs/>
          <w:spacing w:val="4"/>
          <w:sz w:val="24"/>
          <w:szCs w:val="24"/>
        </w:rPr>
        <w:t>установлении и введение в действие земельного налога на территории Саянского муниципального образования</w:t>
      </w:r>
    </w:p>
    <w:p w:rsidR="00024870" w:rsidRDefault="00024870" w:rsidP="00024870">
      <w:pPr>
        <w:shd w:val="clear" w:color="auto" w:fill="FFFFFF"/>
        <w:spacing w:after="0" w:line="240" w:lineRule="auto"/>
        <w:ind w:right="5103"/>
        <w:rPr>
          <w:rFonts w:ascii="Times New Roman" w:hAnsi="Times New Roman"/>
          <w:spacing w:val="1"/>
          <w:sz w:val="26"/>
          <w:szCs w:val="26"/>
        </w:rPr>
      </w:pPr>
    </w:p>
    <w:p w:rsidR="00024870" w:rsidRPr="00B54347" w:rsidRDefault="00024870" w:rsidP="00024870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6"/>
          <w:szCs w:val="26"/>
        </w:rPr>
      </w:pPr>
      <w:r w:rsidRPr="00B54347">
        <w:rPr>
          <w:rFonts w:ascii="Times New Roman" w:hAnsi="Times New Roman"/>
          <w:snapToGrid w:val="0"/>
          <w:sz w:val="26"/>
          <w:szCs w:val="26"/>
        </w:rPr>
        <w:t xml:space="preserve">Руководствуясь статьями 14, 35 Федерального закона от 06.10.2003 № 131-ФЗ «Об общих принципах организации местного самоуправления в Российской Федерации», </w:t>
      </w:r>
      <w:r w:rsidR="00B54347" w:rsidRPr="00B54347">
        <w:rPr>
          <w:rFonts w:ascii="Times New Roman" w:hAnsi="Times New Roman"/>
          <w:snapToGrid w:val="0"/>
          <w:sz w:val="26"/>
          <w:szCs w:val="26"/>
        </w:rPr>
        <w:t xml:space="preserve">статьями 12, 15 главы 31 </w:t>
      </w:r>
      <w:r w:rsidRPr="00B54347">
        <w:rPr>
          <w:rFonts w:ascii="Times New Roman" w:hAnsi="Times New Roman"/>
          <w:snapToGrid w:val="0"/>
          <w:sz w:val="26"/>
          <w:szCs w:val="26"/>
        </w:rPr>
        <w:t>Налогового кодекса Российской Федерации, статьями 24, 42, 51–57 Устава Саянского муниципального образования, Дума Саянского муниципального образования</w:t>
      </w:r>
    </w:p>
    <w:p w:rsidR="00024870" w:rsidRPr="00B54347" w:rsidRDefault="00024870" w:rsidP="0002487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B54347">
        <w:rPr>
          <w:rFonts w:ascii="Times New Roman" w:hAnsi="Times New Roman"/>
          <w:b/>
          <w:bCs/>
          <w:sz w:val="26"/>
          <w:szCs w:val="26"/>
        </w:rPr>
        <w:t>р е ш и л а:</w:t>
      </w:r>
    </w:p>
    <w:p w:rsidR="00024870" w:rsidRPr="00B54347" w:rsidRDefault="00024870" w:rsidP="0002487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54347" w:rsidRPr="00B54347" w:rsidRDefault="00B54347" w:rsidP="008D1931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54347">
        <w:rPr>
          <w:rFonts w:ascii="Times New Roman" w:hAnsi="Times New Roman"/>
          <w:sz w:val="26"/>
          <w:szCs w:val="26"/>
        </w:rPr>
        <w:t>Установить и ввести в действие с 01 января 2015 года земельный налог на территории  Саянского муниципального образования.</w:t>
      </w:r>
    </w:p>
    <w:p w:rsidR="008D1931" w:rsidRPr="00B54347" w:rsidRDefault="002D48D2" w:rsidP="008D1931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54347">
        <w:rPr>
          <w:rFonts w:ascii="Times New Roman" w:hAnsi="Times New Roman"/>
          <w:sz w:val="26"/>
          <w:szCs w:val="26"/>
        </w:rPr>
        <w:t>Утвердить Положение о земельном налоге на территории Саянского муниципального образования (прилагается).</w:t>
      </w:r>
    </w:p>
    <w:p w:rsidR="008D1931" w:rsidRPr="00B54347" w:rsidRDefault="002D48D2" w:rsidP="008D1931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pacing w:val="4"/>
          <w:sz w:val="26"/>
          <w:szCs w:val="26"/>
        </w:rPr>
      </w:pPr>
      <w:r w:rsidRPr="00B54347">
        <w:rPr>
          <w:rFonts w:ascii="Times New Roman" w:hAnsi="Times New Roman"/>
          <w:bCs/>
          <w:spacing w:val="4"/>
          <w:sz w:val="26"/>
          <w:szCs w:val="26"/>
        </w:rPr>
        <w:t>Признать утратившим силу</w:t>
      </w:r>
      <w:r w:rsidRPr="00B54347">
        <w:rPr>
          <w:rFonts w:ascii="Times New Roman" w:hAnsi="Times New Roman"/>
          <w:sz w:val="26"/>
          <w:szCs w:val="26"/>
        </w:rPr>
        <w:t xml:space="preserve"> </w:t>
      </w:r>
      <w:r w:rsidR="00B54347" w:rsidRPr="00B54347">
        <w:rPr>
          <w:rFonts w:ascii="Times New Roman" w:hAnsi="Times New Roman"/>
          <w:sz w:val="26"/>
          <w:szCs w:val="26"/>
        </w:rPr>
        <w:t xml:space="preserve">со дня вступления в силу настоящего решения Думы  </w:t>
      </w:r>
      <w:r w:rsidRPr="00B54347">
        <w:rPr>
          <w:rFonts w:ascii="Times New Roman" w:hAnsi="Times New Roman"/>
          <w:sz w:val="26"/>
          <w:szCs w:val="26"/>
        </w:rPr>
        <w:t xml:space="preserve">решения Думы Саянского муниципального образования от </w:t>
      </w:r>
      <w:r w:rsidR="00B54347" w:rsidRPr="00B54347">
        <w:rPr>
          <w:rFonts w:ascii="Times New Roman" w:hAnsi="Times New Roman"/>
          <w:spacing w:val="8"/>
          <w:sz w:val="26"/>
          <w:szCs w:val="26"/>
        </w:rPr>
        <w:t xml:space="preserve">29.10.2013 </w:t>
      </w:r>
      <w:r w:rsidRPr="00B54347">
        <w:rPr>
          <w:rFonts w:ascii="Times New Roman" w:hAnsi="Times New Roman"/>
          <w:spacing w:val="7"/>
          <w:sz w:val="26"/>
          <w:szCs w:val="26"/>
        </w:rPr>
        <w:t xml:space="preserve">№ 22 </w:t>
      </w:r>
      <w:r w:rsidRPr="00B54347">
        <w:rPr>
          <w:rFonts w:ascii="Times New Roman" w:hAnsi="Times New Roman"/>
          <w:bCs/>
          <w:spacing w:val="4"/>
          <w:sz w:val="26"/>
          <w:szCs w:val="26"/>
        </w:rPr>
        <w:t>«Об утверждении «Положения о земельном налоге на территории Саянского муниципального образования</w:t>
      </w:r>
      <w:r w:rsidR="008D1931" w:rsidRPr="00B54347">
        <w:rPr>
          <w:rFonts w:ascii="Times New Roman" w:hAnsi="Times New Roman"/>
          <w:bCs/>
          <w:spacing w:val="4"/>
          <w:sz w:val="26"/>
          <w:szCs w:val="26"/>
        </w:rPr>
        <w:t>» в новой редакции</w:t>
      </w:r>
      <w:r w:rsidR="00CF5994" w:rsidRPr="00B54347">
        <w:rPr>
          <w:rFonts w:ascii="Times New Roman" w:hAnsi="Times New Roman"/>
          <w:bCs/>
          <w:spacing w:val="4"/>
          <w:sz w:val="26"/>
          <w:szCs w:val="26"/>
        </w:rPr>
        <w:t>»</w:t>
      </w:r>
      <w:r w:rsidR="008D1931" w:rsidRPr="00B54347">
        <w:rPr>
          <w:rFonts w:ascii="Times New Roman" w:hAnsi="Times New Roman"/>
          <w:bCs/>
          <w:spacing w:val="4"/>
          <w:sz w:val="26"/>
          <w:szCs w:val="26"/>
        </w:rPr>
        <w:t>; от 26.02.2014 № 2 «О внесении изменений в решение Думы от 29.10.2013 № 22 «Об утверждении «Положения о земельном налоге на территории Саянского муниципального образования» в новой редакции»; от 27.03.2014 № 9 «О внесении изменений в Положение о земельном налоге на территории Саянского муниципального образования, утвержденное решением Думы от 29.10.2013 № 22».</w:t>
      </w:r>
    </w:p>
    <w:p w:rsidR="002D48D2" w:rsidRPr="00B54347" w:rsidRDefault="002D48D2" w:rsidP="008D1931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54347">
        <w:rPr>
          <w:rFonts w:ascii="Times New Roman" w:hAnsi="Times New Roman"/>
          <w:sz w:val="26"/>
          <w:szCs w:val="26"/>
        </w:rPr>
        <w:t>Администрации Саянского сельского поселения:</w:t>
      </w:r>
    </w:p>
    <w:p w:rsidR="002D48D2" w:rsidRPr="00B54347" w:rsidRDefault="002D48D2" w:rsidP="002D48D2">
      <w:pPr>
        <w:pStyle w:val="a3"/>
        <w:numPr>
          <w:ilvl w:val="1"/>
          <w:numId w:val="12"/>
        </w:numPr>
        <w:tabs>
          <w:tab w:val="left" w:pos="35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54347">
        <w:rPr>
          <w:rFonts w:ascii="Times New Roman" w:hAnsi="Times New Roman"/>
          <w:sz w:val="26"/>
          <w:szCs w:val="26"/>
        </w:rPr>
        <w:t xml:space="preserve">внести информационную справку в оригиналы решений Думы </w:t>
      </w:r>
      <w:r w:rsidR="008D1931" w:rsidRPr="00B54347">
        <w:rPr>
          <w:rFonts w:ascii="Times New Roman" w:hAnsi="Times New Roman"/>
          <w:sz w:val="26"/>
          <w:szCs w:val="26"/>
        </w:rPr>
        <w:t xml:space="preserve">указанных в пункте 2 настоящего решения </w:t>
      </w:r>
      <w:r w:rsidRPr="00B54347">
        <w:rPr>
          <w:rFonts w:ascii="Times New Roman" w:hAnsi="Times New Roman"/>
          <w:sz w:val="26"/>
          <w:szCs w:val="26"/>
        </w:rPr>
        <w:t>об их отмене;</w:t>
      </w:r>
    </w:p>
    <w:p w:rsidR="002D48D2" w:rsidRPr="00B54347" w:rsidRDefault="002D48D2" w:rsidP="002D48D2">
      <w:pPr>
        <w:pStyle w:val="a3"/>
        <w:numPr>
          <w:ilvl w:val="1"/>
          <w:numId w:val="12"/>
        </w:numPr>
        <w:tabs>
          <w:tab w:val="left" w:pos="35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54347">
        <w:rPr>
          <w:rFonts w:ascii="Times New Roman" w:hAnsi="Times New Roman"/>
          <w:sz w:val="26"/>
          <w:szCs w:val="26"/>
        </w:rPr>
        <w:t xml:space="preserve">опубликовать данное решение в издании «Саянский вестник» и разместить в разделе «Поселения района» официального сайта Черемховского районного муниципального образования </w:t>
      </w:r>
      <w:r w:rsidRPr="00B54347">
        <w:rPr>
          <w:rFonts w:ascii="Times New Roman" w:hAnsi="Times New Roman"/>
          <w:sz w:val="26"/>
          <w:szCs w:val="26"/>
          <w:lang w:val="en-US"/>
        </w:rPr>
        <w:t>www</w:t>
      </w:r>
      <w:r w:rsidRPr="00B54347">
        <w:rPr>
          <w:rFonts w:ascii="Times New Roman" w:hAnsi="Times New Roman"/>
          <w:sz w:val="26"/>
          <w:szCs w:val="26"/>
        </w:rPr>
        <w:t>/</w:t>
      </w:r>
      <w:r w:rsidRPr="00B54347">
        <w:rPr>
          <w:rFonts w:ascii="Times New Roman" w:hAnsi="Times New Roman"/>
          <w:sz w:val="26"/>
          <w:szCs w:val="26"/>
          <w:lang w:val="en-US"/>
        </w:rPr>
        <w:t>cher</w:t>
      </w:r>
      <w:r w:rsidRPr="00B54347">
        <w:rPr>
          <w:rFonts w:ascii="Times New Roman" w:hAnsi="Times New Roman"/>
          <w:sz w:val="26"/>
          <w:szCs w:val="26"/>
        </w:rPr>
        <w:t>/</w:t>
      </w:r>
      <w:r w:rsidRPr="00B54347">
        <w:rPr>
          <w:rFonts w:ascii="Times New Roman" w:hAnsi="Times New Roman"/>
          <w:sz w:val="26"/>
          <w:szCs w:val="26"/>
          <w:lang w:val="en-US"/>
        </w:rPr>
        <w:t>irkobl</w:t>
      </w:r>
      <w:r w:rsidRPr="00B54347">
        <w:rPr>
          <w:rFonts w:ascii="Times New Roman" w:hAnsi="Times New Roman"/>
          <w:sz w:val="26"/>
          <w:szCs w:val="26"/>
        </w:rPr>
        <w:t>/</w:t>
      </w:r>
      <w:r w:rsidRPr="00B54347">
        <w:rPr>
          <w:rFonts w:ascii="Times New Roman" w:hAnsi="Times New Roman"/>
          <w:sz w:val="26"/>
          <w:szCs w:val="26"/>
          <w:lang w:val="en-US"/>
        </w:rPr>
        <w:t>ru</w:t>
      </w:r>
      <w:r w:rsidRPr="00B54347">
        <w:rPr>
          <w:rFonts w:ascii="Times New Roman" w:hAnsi="Times New Roman"/>
          <w:sz w:val="26"/>
          <w:szCs w:val="26"/>
        </w:rPr>
        <w:t>.</w:t>
      </w:r>
    </w:p>
    <w:p w:rsidR="002D48D2" w:rsidRPr="00B54347" w:rsidRDefault="002D48D2" w:rsidP="002D48D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54347">
        <w:rPr>
          <w:rFonts w:ascii="Times New Roman" w:hAnsi="Times New Roman"/>
          <w:sz w:val="26"/>
          <w:szCs w:val="26"/>
        </w:rPr>
        <w:t>Настоящее решение вступает в силу с 01 января 2015</w:t>
      </w:r>
      <w:r w:rsidR="00B54347" w:rsidRPr="00B54347">
        <w:rPr>
          <w:rFonts w:ascii="Times New Roman" w:hAnsi="Times New Roman"/>
          <w:sz w:val="26"/>
          <w:szCs w:val="26"/>
        </w:rPr>
        <w:t xml:space="preserve"> года, но не ранее, чем по истечении одного месяца со дня его официального опубликования.</w:t>
      </w:r>
    </w:p>
    <w:p w:rsidR="00024870" w:rsidRDefault="00024870" w:rsidP="00024870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</w:p>
    <w:p w:rsidR="00B54347" w:rsidRPr="00B54347" w:rsidRDefault="00B54347" w:rsidP="00024870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</w:p>
    <w:p w:rsidR="00CF5994" w:rsidRPr="00B54347" w:rsidRDefault="00CF5994" w:rsidP="00CF599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54347">
        <w:rPr>
          <w:rFonts w:ascii="Times New Roman" w:hAnsi="Times New Roman"/>
          <w:sz w:val="26"/>
          <w:szCs w:val="26"/>
        </w:rPr>
        <w:t>Председатель Думы Саянского</w:t>
      </w:r>
    </w:p>
    <w:p w:rsidR="00CF5994" w:rsidRPr="00B54347" w:rsidRDefault="00CF5994" w:rsidP="00CF599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54347">
        <w:rPr>
          <w:rFonts w:ascii="Times New Roman" w:hAnsi="Times New Roman"/>
          <w:sz w:val="26"/>
          <w:szCs w:val="26"/>
        </w:rPr>
        <w:t>муниципального образования</w:t>
      </w:r>
      <w:r w:rsidRPr="00B54347">
        <w:rPr>
          <w:rFonts w:ascii="Times New Roman" w:hAnsi="Times New Roman"/>
          <w:sz w:val="26"/>
          <w:szCs w:val="26"/>
        </w:rPr>
        <w:tab/>
      </w:r>
      <w:r w:rsidRPr="00B54347">
        <w:rPr>
          <w:rFonts w:ascii="Times New Roman" w:hAnsi="Times New Roman"/>
          <w:sz w:val="26"/>
          <w:szCs w:val="26"/>
        </w:rPr>
        <w:tab/>
      </w:r>
      <w:r w:rsidRPr="00B54347">
        <w:rPr>
          <w:rFonts w:ascii="Times New Roman" w:hAnsi="Times New Roman"/>
          <w:sz w:val="26"/>
          <w:szCs w:val="26"/>
        </w:rPr>
        <w:tab/>
      </w:r>
      <w:r w:rsidRPr="00B54347">
        <w:rPr>
          <w:rFonts w:ascii="Times New Roman" w:hAnsi="Times New Roman"/>
          <w:sz w:val="26"/>
          <w:szCs w:val="26"/>
        </w:rPr>
        <w:tab/>
      </w:r>
      <w:r w:rsidRPr="00B54347">
        <w:rPr>
          <w:rFonts w:ascii="Times New Roman" w:hAnsi="Times New Roman"/>
          <w:sz w:val="26"/>
          <w:szCs w:val="26"/>
        </w:rPr>
        <w:tab/>
      </w:r>
      <w:r w:rsidRPr="00B54347">
        <w:rPr>
          <w:rFonts w:ascii="Times New Roman" w:hAnsi="Times New Roman"/>
          <w:sz w:val="26"/>
          <w:szCs w:val="26"/>
        </w:rPr>
        <w:tab/>
      </w:r>
      <w:r w:rsidRPr="00B54347">
        <w:rPr>
          <w:rFonts w:ascii="Times New Roman" w:hAnsi="Times New Roman"/>
          <w:sz w:val="26"/>
          <w:szCs w:val="26"/>
        </w:rPr>
        <w:tab/>
        <w:t>А.В. Копылов</w:t>
      </w:r>
    </w:p>
    <w:p w:rsidR="00CF5994" w:rsidRPr="00B54347" w:rsidRDefault="00CF5994" w:rsidP="00CF599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B54347">
        <w:rPr>
          <w:rFonts w:ascii="Times New Roman" w:hAnsi="Times New Roman"/>
          <w:sz w:val="26"/>
          <w:szCs w:val="26"/>
        </w:rPr>
        <w:t>Глава Администрации Саянского</w:t>
      </w:r>
    </w:p>
    <w:p w:rsidR="00A86CF3" w:rsidRDefault="00CF5994" w:rsidP="000248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EastAsia" w:hAnsi="Times New Roman"/>
          <w:sz w:val="26"/>
          <w:szCs w:val="26"/>
        </w:rPr>
      </w:pPr>
      <w:r w:rsidRPr="00B54347">
        <w:rPr>
          <w:rFonts w:ascii="Times New Roman" w:hAnsi="Times New Roman"/>
          <w:sz w:val="26"/>
          <w:szCs w:val="26"/>
        </w:rPr>
        <w:t>муниципального образования</w:t>
      </w:r>
      <w:r w:rsidRPr="00B54347">
        <w:rPr>
          <w:rFonts w:ascii="Times New Roman" w:hAnsi="Times New Roman"/>
          <w:sz w:val="26"/>
          <w:szCs w:val="26"/>
        </w:rPr>
        <w:tab/>
      </w:r>
      <w:r w:rsidRPr="00B54347">
        <w:rPr>
          <w:rFonts w:ascii="Times New Roman" w:hAnsi="Times New Roman"/>
          <w:sz w:val="26"/>
          <w:szCs w:val="26"/>
        </w:rPr>
        <w:tab/>
      </w:r>
      <w:r w:rsidRPr="00B54347">
        <w:rPr>
          <w:rFonts w:ascii="Times New Roman" w:hAnsi="Times New Roman"/>
          <w:sz w:val="26"/>
          <w:szCs w:val="26"/>
        </w:rPr>
        <w:tab/>
      </w:r>
      <w:r w:rsidRPr="00B54347">
        <w:rPr>
          <w:rFonts w:ascii="Times New Roman" w:hAnsi="Times New Roman"/>
          <w:sz w:val="26"/>
          <w:szCs w:val="26"/>
        </w:rPr>
        <w:tab/>
      </w:r>
      <w:r w:rsidRPr="00B54347">
        <w:rPr>
          <w:rFonts w:ascii="Times New Roman" w:hAnsi="Times New Roman"/>
          <w:sz w:val="26"/>
          <w:szCs w:val="26"/>
        </w:rPr>
        <w:tab/>
      </w:r>
      <w:r w:rsidRPr="00B54347">
        <w:rPr>
          <w:rFonts w:ascii="Times New Roman" w:hAnsi="Times New Roman"/>
          <w:sz w:val="26"/>
          <w:szCs w:val="26"/>
        </w:rPr>
        <w:tab/>
      </w:r>
      <w:r w:rsidRPr="00B54347">
        <w:rPr>
          <w:rFonts w:ascii="Times New Roman" w:hAnsi="Times New Roman"/>
          <w:sz w:val="26"/>
          <w:szCs w:val="26"/>
        </w:rPr>
        <w:tab/>
        <w:t>А.В. Копылов</w:t>
      </w:r>
    </w:p>
    <w:p w:rsidR="00BF3B97" w:rsidRPr="00CF5994" w:rsidRDefault="00CF5994" w:rsidP="00FD7674">
      <w:pPr>
        <w:spacing w:after="0" w:line="240" w:lineRule="auto"/>
        <w:ind w:left="6946"/>
        <w:rPr>
          <w:rFonts w:ascii="Times New Roman" w:hAnsi="Times New Roman"/>
          <w:bCs/>
          <w:sz w:val="24"/>
          <w:szCs w:val="24"/>
        </w:rPr>
      </w:pPr>
      <w:r w:rsidRPr="00CF5994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BF3B97" w:rsidRPr="00680A7F" w:rsidRDefault="00CF5994" w:rsidP="00FD7674">
      <w:pPr>
        <w:spacing w:after="0" w:line="240" w:lineRule="auto"/>
        <w:ind w:left="694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решению</w:t>
      </w:r>
      <w:r w:rsidR="00BF3B97" w:rsidRPr="00680A7F">
        <w:rPr>
          <w:rFonts w:ascii="Times New Roman" w:hAnsi="Times New Roman"/>
          <w:bCs/>
          <w:sz w:val="24"/>
          <w:szCs w:val="24"/>
        </w:rPr>
        <w:t xml:space="preserve"> Думы Саянского муниципального </w:t>
      </w:r>
      <w:r w:rsidR="00176AAE">
        <w:rPr>
          <w:rFonts w:ascii="Times New Roman" w:hAnsi="Times New Roman"/>
          <w:bCs/>
          <w:sz w:val="24"/>
          <w:szCs w:val="24"/>
        </w:rPr>
        <w:t>образования от 29</w:t>
      </w:r>
      <w:r>
        <w:rPr>
          <w:rFonts w:ascii="Times New Roman" w:hAnsi="Times New Roman"/>
          <w:bCs/>
          <w:sz w:val="24"/>
          <w:szCs w:val="24"/>
        </w:rPr>
        <w:t>.08</w:t>
      </w:r>
      <w:r w:rsidR="00457906">
        <w:rPr>
          <w:rFonts w:ascii="Times New Roman" w:hAnsi="Times New Roman"/>
          <w:bCs/>
          <w:sz w:val="24"/>
          <w:szCs w:val="24"/>
        </w:rPr>
        <w:t>.2014 № 15</w:t>
      </w:r>
    </w:p>
    <w:p w:rsidR="00BF3B97" w:rsidRPr="00680A7F" w:rsidRDefault="00BF3B97" w:rsidP="00CC2B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B97" w:rsidRPr="00680A7F" w:rsidRDefault="00BF3B97" w:rsidP="00CC2B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0A7F">
        <w:rPr>
          <w:rFonts w:ascii="Times New Roman" w:hAnsi="Times New Roman"/>
          <w:b/>
          <w:sz w:val="26"/>
          <w:szCs w:val="26"/>
        </w:rPr>
        <w:t xml:space="preserve">ПОЛОЖЕНИЕ </w:t>
      </w:r>
      <w:r w:rsidRPr="00680A7F">
        <w:rPr>
          <w:rFonts w:ascii="Times New Roman" w:hAnsi="Times New Roman"/>
          <w:b/>
          <w:sz w:val="26"/>
          <w:szCs w:val="26"/>
        </w:rPr>
        <w:br/>
        <w:t xml:space="preserve">о земельном налоге на территории </w:t>
      </w:r>
      <w:r w:rsidRPr="00680A7F">
        <w:rPr>
          <w:rFonts w:ascii="Times New Roman" w:hAnsi="Times New Roman"/>
          <w:b/>
          <w:sz w:val="26"/>
          <w:szCs w:val="26"/>
        </w:rPr>
        <w:br/>
        <w:t>Саянского муниципального образования</w:t>
      </w:r>
    </w:p>
    <w:p w:rsidR="00BF3B97" w:rsidRPr="00680A7F" w:rsidRDefault="00BF3B97" w:rsidP="00814D8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F3B97" w:rsidRPr="00680A7F" w:rsidRDefault="00BF3B97" w:rsidP="00814D83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680A7F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BF3B97" w:rsidRPr="00680A7F" w:rsidRDefault="00BF3B97" w:rsidP="00A74C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0A7F">
        <w:rPr>
          <w:rFonts w:ascii="Times New Roman" w:hAnsi="Times New Roman"/>
          <w:sz w:val="26"/>
          <w:szCs w:val="26"/>
        </w:rPr>
        <w:t>Настоящим Положением в соответствии с Налоговым кодексом Российской Федерации на территории Саянского муниципального образования определяются ставки земельного налога</w:t>
      </w:r>
      <w:r w:rsidRPr="00DF412A">
        <w:rPr>
          <w:rFonts w:ascii="Times New Roman" w:hAnsi="Times New Roman"/>
          <w:sz w:val="26"/>
          <w:szCs w:val="26"/>
        </w:rPr>
        <w:t xml:space="preserve">, </w:t>
      </w:r>
      <w:r w:rsidR="00DF412A" w:rsidRPr="00DF412A">
        <w:rPr>
          <w:rFonts w:ascii="Times New Roman" w:hAnsi="Times New Roman"/>
          <w:sz w:val="26"/>
          <w:szCs w:val="26"/>
        </w:rPr>
        <w:t xml:space="preserve">порядок и сроки уплаты налога, </w:t>
      </w:r>
      <w:r w:rsidRPr="00DF412A">
        <w:rPr>
          <w:rFonts w:ascii="Times New Roman" w:hAnsi="Times New Roman"/>
          <w:sz w:val="26"/>
          <w:szCs w:val="26"/>
        </w:rPr>
        <w:t>налоговые</w:t>
      </w:r>
      <w:r w:rsidRPr="00680A7F">
        <w:rPr>
          <w:rFonts w:ascii="Times New Roman" w:hAnsi="Times New Roman"/>
          <w:sz w:val="26"/>
          <w:szCs w:val="26"/>
        </w:rPr>
        <w:t xml:space="preserve"> льготы, порядок и сроки предоставления налогоплательщиками документов, подтверждающих право на уменьшение налоговой базы.</w:t>
      </w:r>
    </w:p>
    <w:p w:rsidR="00BF3B97" w:rsidRPr="00680A7F" w:rsidRDefault="00BF3B97" w:rsidP="00814D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BF3B97" w:rsidRPr="00680A7F" w:rsidRDefault="00BF3B97" w:rsidP="00FD767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80A7F">
        <w:rPr>
          <w:rFonts w:ascii="Times New Roman" w:hAnsi="Times New Roman"/>
          <w:b/>
          <w:sz w:val="26"/>
          <w:szCs w:val="26"/>
        </w:rPr>
        <w:t>Налоговые ставки</w:t>
      </w:r>
    </w:p>
    <w:p w:rsidR="00BF3B97" w:rsidRPr="00680A7F" w:rsidRDefault="00BF3B97" w:rsidP="00DF412A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0A7F">
        <w:rPr>
          <w:rFonts w:ascii="Times New Roman" w:hAnsi="Times New Roman"/>
          <w:sz w:val="26"/>
          <w:szCs w:val="26"/>
        </w:rPr>
        <w:t>Налоговые ставки устанавливаются в следующих размерах:</w:t>
      </w:r>
    </w:p>
    <w:p w:rsidR="00BF3B97" w:rsidRPr="00680A7F" w:rsidRDefault="00BF3B97" w:rsidP="00DF412A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74CC8">
        <w:rPr>
          <w:rFonts w:ascii="Times New Roman" w:hAnsi="Times New Roman"/>
          <w:sz w:val="26"/>
          <w:szCs w:val="26"/>
        </w:rPr>
        <w:t>0,3 процента</w:t>
      </w:r>
      <w:r w:rsidRPr="00680A7F">
        <w:rPr>
          <w:rFonts w:ascii="Times New Roman" w:hAnsi="Times New Roman"/>
          <w:sz w:val="26"/>
          <w:szCs w:val="26"/>
        </w:rPr>
        <w:t xml:space="preserve"> от кадастровой стоимости земельного участка в отношении земельных участков:</w:t>
      </w:r>
    </w:p>
    <w:p w:rsidR="00BF3B97" w:rsidRPr="00680A7F" w:rsidRDefault="00BF3B97" w:rsidP="00DF412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0A7F">
        <w:rPr>
          <w:rFonts w:ascii="Times New Roman" w:hAnsi="Times New Roman"/>
          <w:sz w:val="26"/>
          <w:szCs w:val="26"/>
        </w:rPr>
        <w:t xml:space="preserve">отнесенных к землям сельскохозяйственного назначения или к землям в составе зон сельскохозяйственного использования </w:t>
      </w:r>
      <w:r w:rsidRPr="00A74CC8">
        <w:rPr>
          <w:rFonts w:ascii="Times New Roman" w:hAnsi="Times New Roman"/>
          <w:sz w:val="26"/>
          <w:szCs w:val="26"/>
        </w:rPr>
        <w:t>в населенных пунктах</w:t>
      </w:r>
      <w:r w:rsidRPr="00680A7F">
        <w:rPr>
          <w:rFonts w:ascii="Times New Roman" w:hAnsi="Times New Roman"/>
          <w:sz w:val="26"/>
          <w:szCs w:val="26"/>
        </w:rPr>
        <w:t xml:space="preserve"> и используемых для сельскохозяйственного производства;</w:t>
      </w:r>
    </w:p>
    <w:p w:rsidR="00BF3B97" w:rsidRPr="00680A7F" w:rsidRDefault="00BF3B97" w:rsidP="00DF412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0A7F">
        <w:rPr>
          <w:rFonts w:ascii="Times New Roman" w:hAnsi="Times New Roman"/>
          <w:sz w:val="26"/>
          <w:szCs w:val="26"/>
        </w:rPr>
        <w:t xml:space="preserve">занятых жилищным фондом и объектами инженерной инфраструктуры жилищно-коммунального комплекса </w:t>
      </w:r>
      <w:r w:rsidRPr="00A74CC8">
        <w:rPr>
          <w:rFonts w:ascii="Times New Roman" w:hAnsi="Times New Roman"/>
          <w:sz w:val="26"/>
          <w:szCs w:val="26"/>
        </w:rPr>
        <w:t>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</w:t>
      </w:r>
      <w:r w:rsidRPr="00680A7F">
        <w:rPr>
          <w:rFonts w:ascii="Times New Roman" w:hAnsi="Times New Roman"/>
          <w:sz w:val="26"/>
          <w:szCs w:val="26"/>
        </w:rPr>
        <w:t xml:space="preserve"> или приобретенных (предоставленных) для жилищного строительства;</w:t>
      </w:r>
    </w:p>
    <w:p w:rsidR="00BF3B97" w:rsidRDefault="00BF3B97" w:rsidP="00DF412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0A7F">
        <w:rPr>
          <w:rFonts w:ascii="Times New Roman" w:hAnsi="Times New Roman"/>
          <w:sz w:val="26"/>
          <w:szCs w:val="26"/>
        </w:rPr>
        <w:t>приобретенных (представленных)  для личного подсобного хозяйства, садоводства, огородничества или животновод</w:t>
      </w:r>
      <w:r w:rsidR="00DF412A">
        <w:rPr>
          <w:rFonts w:ascii="Times New Roman" w:hAnsi="Times New Roman"/>
          <w:sz w:val="26"/>
          <w:szCs w:val="26"/>
        </w:rPr>
        <w:t>ства, а также дачного хозяйства;</w:t>
      </w:r>
    </w:p>
    <w:p w:rsidR="00DF412A" w:rsidRPr="00680A7F" w:rsidRDefault="00DF412A" w:rsidP="00DF412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BF3B97" w:rsidRPr="00680A7F" w:rsidRDefault="00BF3B97" w:rsidP="00DF412A">
      <w:pPr>
        <w:numPr>
          <w:ilvl w:val="2"/>
          <w:numId w:val="3"/>
        </w:numPr>
        <w:ind w:left="0" w:firstLine="567"/>
        <w:jc w:val="both"/>
        <w:rPr>
          <w:sz w:val="24"/>
          <w:szCs w:val="24"/>
        </w:rPr>
      </w:pPr>
      <w:r w:rsidRPr="00A74CC8">
        <w:rPr>
          <w:rFonts w:ascii="Times New Roman" w:hAnsi="Times New Roman"/>
          <w:sz w:val="26"/>
          <w:szCs w:val="26"/>
        </w:rPr>
        <w:t>1,5 процента</w:t>
      </w:r>
      <w:r w:rsidRPr="00680A7F">
        <w:rPr>
          <w:rFonts w:ascii="Times New Roman" w:hAnsi="Times New Roman"/>
          <w:sz w:val="26"/>
          <w:szCs w:val="26"/>
        </w:rPr>
        <w:t xml:space="preserve"> от  кадастровой стоимости земельного участка в отношении прочих земельных участков.</w:t>
      </w:r>
      <w:r w:rsidRPr="00680A7F">
        <w:rPr>
          <w:sz w:val="24"/>
          <w:szCs w:val="24"/>
        </w:rPr>
        <w:t xml:space="preserve"> </w:t>
      </w:r>
    </w:p>
    <w:p w:rsidR="00BF3B97" w:rsidRPr="00680A7F" w:rsidRDefault="00BF3B97" w:rsidP="00814D83">
      <w:pPr>
        <w:pStyle w:val="a3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680A7F">
        <w:rPr>
          <w:rFonts w:ascii="Times New Roman" w:hAnsi="Times New Roman"/>
          <w:b/>
          <w:sz w:val="26"/>
          <w:szCs w:val="26"/>
        </w:rPr>
        <w:t>Порядок и сроки уплаты налога и авансовых платежей по налогу</w:t>
      </w:r>
    </w:p>
    <w:p w:rsidR="00BF3B97" w:rsidRPr="00680A7F" w:rsidRDefault="00BF3B97" w:rsidP="00FD1C95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0A7F">
        <w:rPr>
          <w:rFonts w:ascii="Times New Roman" w:hAnsi="Times New Roman"/>
          <w:sz w:val="26"/>
          <w:szCs w:val="26"/>
        </w:rPr>
        <w:t>Налог, подлежащий уплате по истечении налогового периода, уплачивается</w:t>
      </w:r>
      <w:r w:rsidR="00DF412A">
        <w:rPr>
          <w:rFonts w:ascii="Times New Roman" w:hAnsi="Times New Roman"/>
          <w:sz w:val="26"/>
          <w:szCs w:val="26"/>
        </w:rPr>
        <w:t xml:space="preserve"> налогоплательщиками</w:t>
      </w:r>
      <w:r w:rsidRPr="00680A7F">
        <w:rPr>
          <w:rFonts w:ascii="Times New Roman" w:hAnsi="Times New Roman"/>
          <w:sz w:val="26"/>
          <w:szCs w:val="26"/>
        </w:rPr>
        <w:t xml:space="preserve">: </w:t>
      </w:r>
    </w:p>
    <w:p w:rsidR="00BF3B97" w:rsidRPr="00680A7F" w:rsidRDefault="00DF412A" w:rsidP="00FD1C9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организациями и</w:t>
      </w:r>
      <w:r w:rsidR="00BF3B97" w:rsidRPr="00680A7F">
        <w:rPr>
          <w:rFonts w:ascii="Times New Roman" w:hAnsi="Times New Roman"/>
          <w:sz w:val="26"/>
          <w:szCs w:val="26"/>
        </w:rPr>
        <w:t xml:space="preserve"> физическими лицами, являющимися индивидуальными предпринимателями, </w:t>
      </w:r>
      <w:r>
        <w:rPr>
          <w:rFonts w:ascii="Times New Roman" w:hAnsi="Times New Roman"/>
          <w:sz w:val="26"/>
          <w:szCs w:val="26"/>
        </w:rPr>
        <w:t xml:space="preserve">- </w:t>
      </w:r>
      <w:r w:rsidR="00BF3B97" w:rsidRPr="00680A7F">
        <w:rPr>
          <w:rFonts w:ascii="Times New Roman" w:hAnsi="Times New Roman"/>
          <w:sz w:val="26"/>
          <w:szCs w:val="26"/>
        </w:rPr>
        <w:t>не позднее 1</w:t>
      </w:r>
      <w:r>
        <w:rPr>
          <w:rFonts w:ascii="Times New Roman" w:hAnsi="Times New Roman"/>
          <w:sz w:val="26"/>
          <w:szCs w:val="26"/>
        </w:rPr>
        <w:t>0</w:t>
      </w:r>
      <w:r w:rsidR="00BF3B97" w:rsidRPr="00680A7F">
        <w:rPr>
          <w:rFonts w:ascii="Times New Roman" w:hAnsi="Times New Roman"/>
          <w:sz w:val="26"/>
          <w:szCs w:val="26"/>
        </w:rPr>
        <w:t xml:space="preserve"> февраля года, следующего за истекшим налоговым периодом</w:t>
      </w:r>
      <w:r w:rsidR="00BF3B97">
        <w:rPr>
          <w:rFonts w:ascii="Times New Roman" w:hAnsi="Times New Roman"/>
          <w:sz w:val="26"/>
          <w:szCs w:val="26"/>
        </w:rPr>
        <w:t>;</w:t>
      </w:r>
    </w:p>
    <w:p w:rsidR="00BF3B97" w:rsidRPr="00A74CC8" w:rsidRDefault="00BF3B97" w:rsidP="00FD1C9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</w:pPr>
      <w:r w:rsidRPr="00A74CC8">
        <w:rPr>
          <w:rFonts w:ascii="Times New Roman" w:hAnsi="Times New Roman"/>
          <w:sz w:val="26"/>
          <w:szCs w:val="26"/>
        </w:rPr>
        <w:t>физическими лицами</w:t>
      </w:r>
      <w:r w:rsidR="00DF412A">
        <w:rPr>
          <w:rFonts w:ascii="Times New Roman" w:hAnsi="Times New Roman"/>
          <w:sz w:val="26"/>
          <w:szCs w:val="26"/>
        </w:rPr>
        <w:t xml:space="preserve"> – в сроки, установленные ч. 1 ст. 397 Налогового кодекса Российской Федерации.</w:t>
      </w:r>
    </w:p>
    <w:p w:rsidR="00BF3B97" w:rsidRPr="00680A7F" w:rsidRDefault="00BF3B97" w:rsidP="002D48D2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0A7F">
        <w:rPr>
          <w:rFonts w:ascii="Times New Roman" w:hAnsi="Times New Roman"/>
          <w:sz w:val="26"/>
          <w:szCs w:val="26"/>
        </w:rPr>
        <w:t>Отчетным периодом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</w:t>
      </w:r>
      <w:r>
        <w:rPr>
          <w:rFonts w:ascii="Times New Roman" w:hAnsi="Times New Roman"/>
          <w:sz w:val="26"/>
          <w:szCs w:val="26"/>
        </w:rPr>
        <w:t>.</w:t>
      </w:r>
    </w:p>
    <w:p w:rsidR="00BF3B97" w:rsidRPr="00680A7F" w:rsidRDefault="00DF412A" w:rsidP="002D48D2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Налогоплательщики </w:t>
      </w:r>
      <w:r w:rsidR="00BF3B97" w:rsidRPr="00680A7F">
        <w:rPr>
          <w:rFonts w:ascii="Times New Roman" w:hAnsi="Times New Roman"/>
          <w:sz w:val="26"/>
          <w:szCs w:val="26"/>
        </w:rPr>
        <w:t>организ</w:t>
      </w:r>
      <w:r>
        <w:rPr>
          <w:rFonts w:ascii="Times New Roman" w:hAnsi="Times New Roman"/>
          <w:sz w:val="26"/>
          <w:szCs w:val="26"/>
        </w:rPr>
        <w:t>ации и физические лица, являющими</w:t>
      </w:r>
      <w:r w:rsidR="00BF3B97" w:rsidRPr="00680A7F">
        <w:rPr>
          <w:rFonts w:ascii="Times New Roman" w:hAnsi="Times New Roman"/>
          <w:sz w:val="26"/>
          <w:szCs w:val="26"/>
        </w:rPr>
        <w:t>ся индивидуальными предпринимателями, уплачивают авансовые платежи по налогу не позднее последнего числа месяца, следующего за истекшим налоговым периодом, в размере произведения соответствующей налоговой базы и одной четвертой соответствующей налоговой ставки.</w:t>
      </w:r>
    </w:p>
    <w:p w:rsidR="00BF3B97" w:rsidRDefault="002D48D2" w:rsidP="002D48D2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Сумма налога, подлежащая уплате в бюджет по итогам налогового периода, определяется налогоплательщиками, являющимися организациями или индивидуальными предпринимателями, как разница между суммой налога, начисленной в соответствии с пунктом 1 ст. 396 Налогового кодекса Российской Федерации, и суммами подлежащих уплате налогового периода авансовых платежей по налогу.</w:t>
      </w:r>
    </w:p>
    <w:p w:rsidR="002D48D2" w:rsidRPr="00680A7F" w:rsidRDefault="002D48D2" w:rsidP="002D48D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BF3B97" w:rsidRPr="00680A7F" w:rsidRDefault="00BF3B97" w:rsidP="00814D83">
      <w:pPr>
        <w:pStyle w:val="a3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680A7F">
        <w:rPr>
          <w:rFonts w:ascii="Times New Roman" w:hAnsi="Times New Roman"/>
          <w:b/>
          <w:sz w:val="26"/>
          <w:szCs w:val="26"/>
        </w:rPr>
        <w:t>Налоговые льготы.</w:t>
      </w:r>
    </w:p>
    <w:p w:rsidR="00BF3B97" w:rsidRPr="00680A7F" w:rsidRDefault="00BF3B97" w:rsidP="00814D83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0A7F">
        <w:rPr>
          <w:rFonts w:ascii="Times New Roman" w:hAnsi="Times New Roman"/>
          <w:sz w:val="26"/>
          <w:szCs w:val="26"/>
        </w:rPr>
        <w:t>От уплаты земельного налога освобождаются:</w:t>
      </w:r>
    </w:p>
    <w:p w:rsidR="00BF3B97" w:rsidRPr="00680A7F" w:rsidRDefault="00BF3B97" w:rsidP="00814D83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0A7F">
        <w:rPr>
          <w:rFonts w:ascii="Times New Roman" w:hAnsi="Times New Roman"/>
          <w:sz w:val="26"/>
          <w:szCs w:val="26"/>
        </w:rPr>
        <w:t>Организации и физические лица, установленные статьей 395 Налогового кодекса Российской Федерации.</w:t>
      </w:r>
    </w:p>
    <w:p w:rsidR="00BF3B97" w:rsidRPr="00680A7F" w:rsidRDefault="00BF3B97" w:rsidP="00814D83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0A7F">
        <w:rPr>
          <w:rFonts w:ascii="Times New Roman" w:hAnsi="Times New Roman"/>
          <w:sz w:val="26"/>
          <w:szCs w:val="26"/>
        </w:rPr>
        <w:t>Органы местного самоуправления Саянского муниципального образования в отношении земельных участков, используемых ими для непосредственного выполнения возложенных на них полномочий.</w:t>
      </w:r>
    </w:p>
    <w:p w:rsidR="00BF3B97" w:rsidRPr="00680A7F" w:rsidRDefault="00BF3B97" w:rsidP="00814D83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0A7F">
        <w:rPr>
          <w:rFonts w:ascii="Times New Roman" w:hAnsi="Times New Roman"/>
          <w:sz w:val="26"/>
          <w:szCs w:val="26"/>
        </w:rPr>
        <w:t>Муниципальные учреждения, расположенные на территории Саянского муниципального образования и финансируемые из бюджета Саянского муниципального образования и (или) из бюджета Черемховского районного муниципального образования.</w:t>
      </w:r>
    </w:p>
    <w:p w:rsidR="00BF3B97" w:rsidRDefault="00BF3B97" w:rsidP="00814D8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2D48D2" w:rsidRPr="002D48D2" w:rsidRDefault="002D48D2" w:rsidP="002D48D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D48D2">
        <w:rPr>
          <w:rFonts w:ascii="Times New Roman" w:hAnsi="Times New Roman"/>
          <w:b/>
          <w:sz w:val="26"/>
          <w:szCs w:val="26"/>
        </w:rPr>
        <w:t>Порядок и сроки предоставления налогоплательщиками документов, подтверждающих право на уменьшение налоговой базы, а также право на налоговые льготы.</w:t>
      </w:r>
    </w:p>
    <w:p w:rsidR="002D48D2" w:rsidRPr="00680A7F" w:rsidRDefault="002D48D2" w:rsidP="002D48D2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D48D2">
        <w:rPr>
          <w:rFonts w:ascii="Times New Roman" w:hAnsi="Times New Roman"/>
          <w:sz w:val="26"/>
          <w:szCs w:val="26"/>
        </w:rPr>
        <w:t xml:space="preserve">Документы, подтверждающие право на уменьшение налоговой базы, а также право </w:t>
      </w:r>
      <w:r>
        <w:rPr>
          <w:rFonts w:ascii="Times New Roman" w:hAnsi="Times New Roman"/>
          <w:sz w:val="26"/>
          <w:szCs w:val="26"/>
        </w:rPr>
        <w:t>на налоговые льготы, представляются в налоговые органы по месту нахождения земельного участка в срок не позднее 1 февраля года, следующего за истекшим налоговым периодом.</w:t>
      </w:r>
      <w:r w:rsidRPr="002D48D2">
        <w:rPr>
          <w:rFonts w:ascii="Times New Roman" w:hAnsi="Times New Roman"/>
          <w:sz w:val="26"/>
          <w:szCs w:val="26"/>
        </w:rPr>
        <w:t xml:space="preserve"> </w:t>
      </w:r>
    </w:p>
    <w:p w:rsidR="00BF3B97" w:rsidRPr="00680A7F" w:rsidRDefault="00BF3B97" w:rsidP="00D171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3B97" w:rsidRDefault="00BF3B97" w:rsidP="00D171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48D2" w:rsidRPr="00680A7F" w:rsidRDefault="002D48D2" w:rsidP="00D171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48D2" w:rsidRPr="00CF5994" w:rsidRDefault="002D48D2" w:rsidP="002D48D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CF5994">
        <w:rPr>
          <w:rFonts w:ascii="Times New Roman" w:hAnsi="Times New Roman"/>
          <w:sz w:val="26"/>
          <w:szCs w:val="26"/>
        </w:rPr>
        <w:t>Председатель Думы Саянского</w:t>
      </w:r>
    </w:p>
    <w:p w:rsidR="002D48D2" w:rsidRPr="00CF5994" w:rsidRDefault="002D48D2" w:rsidP="002D48D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CF5994">
        <w:rPr>
          <w:rFonts w:ascii="Times New Roman" w:hAnsi="Times New Roman"/>
          <w:sz w:val="26"/>
          <w:szCs w:val="26"/>
        </w:rPr>
        <w:t>муниципального образования</w:t>
      </w:r>
      <w:r w:rsidRPr="00CF5994">
        <w:rPr>
          <w:rFonts w:ascii="Times New Roman" w:hAnsi="Times New Roman"/>
          <w:sz w:val="26"/>
          <w:szCs w:val="26"/>
        </w:rPr>
        <w:tab/>
      </w:r>
      <w:r w:rsidRPr="00CF5994">
        <w:rPr>
          <w:rFonts w:ascii="Times New Roman" w:hAnsi="Times New Roman"/>
          <w:sz w:val="26"/>
          <w:szCs w:val="26"/>
        </w:rPr>
        <w:tab/>
      </w:r>
      <w:r w:rsidRPr="00CF5994">
        <w:rPr>
          <w:rFonts w:ascii="Times New Roman" w:hAnsi="Times New Roman"/>
          <w:sz w:val="26"/>
          <w:szCs w:val="26"/>
        </w:rPr>
        <w:tab/>
      </w:r>
      <w:r w:rsidRPr="00CF5994">
        <w:rPr>
          <w:rFonts w:ascii="Times New Roman" w:hAnsi="Times New Roman"/>
          <w:sz w:val="26"/>
          <w:szCs w:val="26"/>
        </w:rPr>
        <w:tab/>
      </w:r>
      <w:r w:rsidRPr="00CF5994">
        <w:rPr>
          <w:rFonts w:ascii="Times New Roman" w:hAnsi="Times New Roman"/>
          <w:sz w:val="26"/>
          <w:szCs w:val="26"/>
        </w:rPr>
        <w:tab/>
      </w:r>
      <w:r w:rsidRPr="00CF5994">
        <w:rPr>
          <w:rFonts w:ascii="Times New Roman" w:hAnsi="Times New Roman"/>
          <w:sz w:val="26"/>
          <w:szCs w:val="26"/>
        </w:rPr>
        <w:tab/>
      </w:r>
      <w:r w:rsidR="00B54347">
        <w:rPr>
          <w:rFonts w:ascii="Times New Roman" w:hAnsi="Times New Roman"/>
          <w:sz w:val="26"/>
          <w:szCs w:val="26"/>
        </w:rPr>
        <w:tab/>
      </w:r>
      <w:r w:rsidRPr="00CF5994">
        <w:rPr>
          <w:rFonts w:ascii="Times New Roman" w:hAnsi="Times New Roman"/>
          <w:sz w:val="26"/>
          <w:szCs w:val="26"/>
        </w:rPr>
        <w:tab/>
        <w:t>А.В. Копылов</w:t>
      </w:r>
    </w:p>
    <w:p w:rsidR="002D48D2" w:rsidRPr="00CF5994" w:rsidRDefault="002D48D2" w:rsidP="002D48D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170C99" w:rsidRPr="00CF5994" w:rsidRDefault="00170C99" w:rsidP="00170C9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CF5994">
        <w:rPr>
          <w:rFonts w:ascii="Times New Roman" w:hAnsi="Times New Roman"/>
          <w:sz w:val="26"/>
          <w:szCs w:val="26"/>
        </w:rPr>
        <w:t xml:space="preserve">Глава </w:t>
      </w:r>
      <w:r w:rsidR="002D48D2" w:rsidRPr="00CF5994">
        <w:rPr>
          <w:rFonts w:ascii="Times New Roman" w:hAnsi="Times New Roman"/>
          <w:sz w:val="26"/>
          <w:szCs w:val="26"/>
        </w:rPr>
        <w:t xml:space="preserve">Администрации </w:t>
      </w:r>
      <w:r w:rsidRPr="00CF5994">
        <w:rPr>
          <w:rFonts w:ascii="Times New Roman" w:hAnsi="Times New Roman"/>
          <w:sz w:val="26"/>
          <w:szCs w:val="26"/>
        </w:rPr>
        <w:t>Саянского</w:t>
      </w:r>
    </w:p>
    <w:p w:rsidR="00170C99" w:rsidRPr="00CF5994" w:rsidRDefault="00170C99" w:rsidP="00170C9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CF5994">
        <w:rPr>
          <w:rFonts w:ascii="Times New Roman" w:hAnsi="Times New Roman"/>
          <w:sz w:val="26"/>
          <w:szCs w:val="26"/>
        </w:rPr>
        <w:t>муниципального образования</w:t>
      </w:r>
      <w:r w:rsidRPr="00CF5994">
        <w:rPr>
          <w:rFonts w:ascii="Times New Roman" w:hAnsi="Times New Roman"/>
          <w:sz w:val="26"/>
          <w:szCs w:val="26"/>
        </w:rPr>
        <w:tab/>
      </w:r>
      <w:r w:rsidRPr="00CF5994">
        <w:rPr>
          <w:rFonts w:ascii="Times New Roman" w:hAnsi="Times New Roman"/>
          <w:sz w:val="26"/>
          <w:szCs w:val="26"/>
        </w:rPr>
        <w:tab/>
      </w:r>
      <w:r w:rsidRPr="00CF5994">
        <w:rPr>
          <w:rFonts w:ascii="Times New Roman" w:hAnsi="Times New Roman"/>
          <w:sz w:val="26"/>
          <w:szCs w:val="26"/>
        </w:rPr>
        <w:tab/>
      </w:r>
      <w:r w:rsidRPr="00CF5994">
        <w:rPr>
          <w:rFonts w:ascii="Times New Roman" w:hAnsi="Times New Roman"/>
          <w:sz w:val="26"/>
          <w:szCs w:val="26"/>
        </w:rPr>
        <w:tab/>
      </w:r>
      <w:r w:rsidRPr="00CF5994">
        <w:rPr>
          <w:rFonts w:ascii="Times New Roman" w:hAnsi="Times New Roman"/>
          <w:sz w:val="26"/>
          <w:szCs w:val="26"/>
        </w:rPr>
        <w:tab/>
      </w:r>
      <w:r w:rsidRPr="00CF5994">
        <w:rPr>
          <w:rFonts w:ascii="Times New Roman" w:hAnsi="Times New Roman"/>
          <w:sz w:val="26"/>
          <w:szCs w:val="26"/>
        </w:rPr>
        <w:tab/>
      </w:r>
      <w:r w:rsidR="00B54347">
        <w:rPr>
          <w:rFonts w:ascii="Times New Roman" w:hAnsi="Times New Roman"/>
          <w:sz w:val="26"/>
          <w:szCs w:val="26"/>
        </w:rPr>
        <w:tab/>
      </w:r>
      <w:r w:rsidRPr="00CF5994">
        <w:rPr>
          <w:rFonts w:ascii="Times New Roman" w:hAnsi="Times New Roman"/>
          <w:sz w:val="26"/>
          <w:szCs w:val="26"/>
        </w:rPr>
        <w:tab/>
        <w:t>А.В. Копылов</w:t>
      </w:r>
    </w:p>
    <w:p w:rsidR="00B5726F" w:rsidRDefault="00B5726F" w:rsidP="00170C9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5726F" w:rsidRDefault="00B5726F" w:rsidP="00170C9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5726F" w:rsidRDefault="00B5726F" w:rsidP="00170C9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5726F" w:rsidRDefault="00B5726F" w:rsidP="00170C9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5726F" w:rsidRDefault="00B5726F" w:rsidP="00170C9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5726F" w:rsidRDefault="00B5726F" w:rsidP="00170C9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5726F" w:rsidSect="00B54347"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656" w:rsidRDefault="00283656" w:rsidP="0014723D">
      <w:pPr>
        <w:spacing w:after="0" w:line="240" w:lineRule="auto"/>
      </w:pPr>
      <w:r>
        <w:separator/>
      </w:r>
    </w:p>
  </w:endnote>
  <w:endnote w:type="continuationSeparator" w:id="1">
    <w:p w:rsidR="00283656" w:rsidRDefault="00283656" w:rsidP="0014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656" w:rsidRDefault="00283656" w:rsidP="0014723D">
      <w:pPr>
        <w:spacing w:after="0" w:line="240" w:lineRule="auto"/>
      </w:pPr>
      <w:r>
        <w:separator/>
      </w:r>
    </w:p>
  </w:footnote>
  <w:footnote w:type="continuationSeparator" w:id="1">
    <w:p w:rsidR="00283656" w:rsidRDefault="00283656" w:rsidP="0014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97" w:rsidRDefault="00840440" w:rsidP="000C0F19">
    <w:pPr>
      <w:pStyle w:val="af0"/>
      <w:jc w:val="center"/>
    </w:pPr>
    <w:fldSimple w:instr=" PAGE   \* MERGEFORMAT ">
      <w:r w:rsidR="00176AAE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5F3B"/>
    <w:multiLevelType w:val="hybridMultilevel"/>
    <w:tmpl w:val="23AA7C72"/>
    <w:lvl w:ilvl="0" w:tplc="BC245DCE">
      <w:start w:val="1"/>
      <w:numFmt w:val="bullet"/>
      <w:suff w:val="space"/>
      <w:lvlText w:val="-"/>
      <w:lvlJc w:val="left"/>
      <w:pPr>
        <w:ind w:left="272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BED7734"/>
    <w:multiLevelType w:val="hybridMultilevel"/>
    <w:tmpl w:val="1A50BB1C"/>
    <w:lvl w:ilvl="0" w:tplc="39528F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BE22B7A"/>
    <w:multiLevelType w:val="hybridMultilevel"/>
    <w:tmpl w:val="4F98FE60"/>
    <w:lvl w:ilvl="0" w:tplc="E604B1CC">
      <w:start w:val="1"/>
      <w:numFmt w:val="bullet"/>
      <w:suff w:val="space"/>
      <w:lvlText w:val="-"/>
      <w:lvlJc w:val="left"/>
      <w:pPr>
        <w:ind w:left="272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3">
    <w:nsid w:val="3AAB7EBA"/>
    <w:multiLevelType w:val="multilevel"/>
    <w:tmpl w:val="75C44FB6"/>
    <w:lvl w:ilvl="0">
      <w:start w:val="1"/>
      <w:numFmt w:val="decimal"/>
      <w:suff w:val="space"/>
      <w:lvlText w:val="%1."/>
      <w:lvlJc w:val="left"/>
      <w:pPr>
        <w:ind w:left="1715" w:hanging="10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5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 w:hint="default"/>
      </w:rPr>
    </w:lvl>
  </w:abstractNum>
  <w:abstractNum w:abstractNumId="4">
    <w:nsid w:val="51656533"/>
    <w:multiLevelType w:val="hybridMultilevel"/>
    <w:tmpl w:val="9C8414B4"/>
    <w:lvl w:ilvl="0" w:tplc="2EB08BAA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3510254"/>
    <w:multiLevelType w:val="hybridMultilevel"/>
    <w:tmpl w:val="1D80FD34"/>
    <w:lvl w:ilvl="0" w:tplc="05CCA60E">
      <w:start w:val="1"/>
      <w:numFmt w:val="bullet"/>
      <w:lvlText w:val="-"/>
      <w:lvlJc w:val="left"/>
      <w:pPr>
        <w:ind w:left="236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6">
    <w:nsid w:val="558F2515"/>
    <w:multiLevelType w:val="hybridMultilevel"/>
    <w:tmpl w:val="4C689AA6"/>
    <w:lvl w:ilvl="0" w:tplc="BB32F492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A0C4F04"/>
    <w:multiLevelType w:val="hybridMultilevel"/>
    <w:tmpl w:val="22F80816"/>
    <w:lvl w:ilvl="0" w:tplc="05CCA60E">
      <w:start w:val="1"/>
      <w:numFmt w:val="bullet"/>
      <w:lvlText w:val="-"/>
      <w:lvlJc w:val="left"/>
      <w:pPr>
        <w:ind w:left="236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8">
    <w:nsid w:val="62910F34"/>
    <w:multiLevelType w:val="multilevel"/>
    <w:tmpl w:val="43F8E6C0"/>
    <w:lvl w:ilvl="0">
      <w:start w:val="2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9">
    <w:nsid w:val="633E7CCC"/>
    <w:multiLevelType w:val="hybridMultilevel"/>
    <w:tmpl w:val="2A8ED7DE"/>
    <w:lvl w:ilvl="0" w:tplc="5ADE61D0">
      <w:start w:val="1"/>
      <w:numFmt w:val="bullet"/>
      <w:suff w:val="space"/>
      <w:lvlText w:val="-"/>
      <w:lvlJc w:val="left"/>
      <w:pPr>
        <w:ind w:left="272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E1538B0"/>
    <w:multiLevelType w:val="multilevel"/>
    <w:tmpl w:val="75C44FB6"/>
    <w:lvl w:ilvl="0">
      <w:start w:val="1"/>
      <w:numFmt w:val="decimal"/>
      <w:suff w:val="space"/>
      <w:lvlText w:val="%1."/>
      <w:lvlJc w:val="left"/>
      <w:pPr>
        <w:ind w:left="1715" w:hanging="10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5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02B"/>
    <w:rsid w:val="00016272"/>
    <w:rsid w:val="00024870"/>
    <w:rsid w:val="000C01C1"/>
    <w:rsid w:val="000C0F19"/>
    <w:rsid w:val="000C4462"/>
    <w:rsid w:val="00127DE3"/>
    <w:rsid w:val="0014723D"/>
    <w:rsid w:val="00170C99"/>
    <w:rsid w:val="001759BD"/>
    <w:rsid w:val="00176AAE"/>
    <w:rsid w:val="00235E65"/>
    <w:rsid w:val="00256CC4"/>
    <w:rsid w:val="00263C71"/>
    <w:rsid w:val="00283656"/>
    <w:rsid w:val="002D48D2"/>
    <w:rsid w:val="0032647B"/>
    <w:rsid w:val="00367641"/>
    <w:rsid w:val="003A4E5D"/>
    <w:rsid w:val="003C109B"/>
    <w:rsid w:val="003E49CB"/>
    <w:rsid w:val="0041659E"/>
    <w:rsid w:val="00417A2A"/>
    <w:rsid w:val="00457906"/>
    <w:rsid w:val="004744E9"/>
    <w:rsid w:val="00476CAA"/>
    <w:rsid w:val="00490FE0"/>
    <w:rsid w:val="004F0D2E"/>
    <w:rsid w:val="005545B6"/>
    <w:rsid w:val="00557BF3"/>
    <w:rsid w:val="00565BDB"/>
    <w:rsid w:val="0058696A"/>
    <w:rsid w:val="005A2749"/>
    <w:rsid w:val="005B158A"/>
    <w:rsid w:val="005F1549"/>
    <w:rsid w:val="006222F9"/>
    <w:rsid w:val="00636446"/>
    <w:rsid w:val="00640FEE"/>
    <w:rsid w:val="0065168F"/>
    <w:rsid w:val="00680A7F"/>
    <w:rsid w:val="0069426D"/>
    <w:rsid w:val="007219FE"/>
    <w:rsid w:val="0075024D"/>
    <w:rsid w:val="007610A0"/>
    <w:rsid w:val="00770E99"/>
    <w:rsid w:val="007D7746"/>
    <w:rsid w:val="007E1B06"/>
    <w:rsid w:val="00802AB2"/>
    <w:rsid w:val="00814D83"/>
    <w:rsid w:val="00840440"/>
    <w:rsid w:val="00893D7E"/>
    <w:rsid w:val="008D1931"/>
    <w:rsid w:val="00945DFD"/>
    <w:rsid w:val="00953637"/>
    <w:rsid w:val="009E2E73"/>
    <w:rsid w:val="00A3785B"/>
    <w:rsid w:val="00A5702B"/>
    <w:rsid w:val="00A74CC8"/>
    <w:rsid w:val="00A86CF3"/>
    <w:rsid w:val="00AC13ED"/>
    <w:rsid w:val="00B54347"/>
    <w:rsid w:val="00B5726F"/>
    <w:rsid w:val="00B71623"/>
    <w:rsid w:val="00BF3B97"/>
    <w:rsid w:val="00C16858"/>
    <w:rsid w:val="00C35420"/>
    <w:rsid w:val="00C56A14"/>
    <w:rsid w:val="00CC2B22"/>
    <w:rsid w:val="00CF5994"/>
    <w:rsid w:val="00D1712E"/>
    <w:rsid w:val="00D2320B"/>
    <w:rsid w:val="00D55BDD"/>
    <w:rsid w:val="00D6416F"/>
    <w:rsid w:val="00D67E09"/>
    <w:rsid w:val="00D711C4"/>
    <w:rsid w:val="00D84D23"/>
    <w:rsid w:val="00D85207"/>
    <w:rsid w:val="00DA1C2C"/>
    <w:rsid w:val="00DF412A"/>
    <w:rsid w:val="00E96E98"/>
    <w:rsid w:val="00EA796D"/>
    <w:rsid w:val="00EB599A"/>
    <w:rsid w:val="00EF2DC9"/>
    <w:rsid w:val="00F657B4"/>
    <w:rsid w:val="00FD1C95"/>
    <w:rsid w:val="00FD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2B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71623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B7162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B71623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B7162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B71623"/>
    <w:rPr>
      <w:b/>
      <w:bCs/>
    </w:rPr>
  </w:style>
  <w:style w:type="paragraph" w:styleId="a9">
    <w:name w:val="Balloon Text"/>
    <w:basedOn w:val="a"/>
    <w:link w:val="aa"/>
    <w:uiPriority w:val="99"/>
    <w:semiHidden/>
    <w:rsid w:val="00B7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71623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7E1B06"/>
    <w:rPr>
      <w:rFonts w:cs="Times New Roman"/>
      <w:color w:val="106BBE"/>
    </w:rPr>
  </w:style>
  <w:style w:type="paragraph" w:customStyle="1" w:styleId="ac">
    <w:name w:val="Комментарий"/>
    <w:basedOn w:val="a"/>
    <w:next w:val="a"/>
    <w:uiPriority w:val="99"/>
    <w:rsid w:val="007E1B0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E1B06"/>
    <w:pPr>
      <w:spacing w:before="0"/>
    </w:pPr>
    <w:rPr>
      <w:i/>
      <w:iCs/>
    </w:rPr>
  </w:style>
  <w:style w:type="character" w:customStyle="1" w:styleId="ae">
    <w:name w:val="Цветовое выделение"/>
    <w:uiPriority w:val="99"/>
    <w:rsid w:val="007E1B06"/>
    <w:rPr>
      <w:b/>
      <w:color w:val="26282F"/>
      <w:sz w:val="26"/>
    </w:rPr>
  </w:style>
  <w:style w:type="paragraph" w:customStyle="1" w:styleId="af">
    <w:name w:val="Заголовок статьи"/>
    <w:basedOn w:val="a"/>
    <w:next w:val="a"/>
    <w:uiPriority w:val="99"/>
    <w:rsid w:val="007E1B0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styleId="af0">
    <w:name w:val="header"/>
    <w:basedOn w:val="a"/>
    <w:link w:val="af1"/>
    <w:uiPriority w:val="99"/>
    <w:rsid w:val="0014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4723D"/>
    <w:rPr>
      <w:rFonts w:cs="Times New Roman"/>
    </w:rPr>
  </w:style>
  <w:style w:type="paragraph" w:styleId="af2">
    <w:name w:val="footer"/>
    <w:basedOn w:val="a"/>
    <w:link w:val="af3"/>
    <w:uiPriority w:val="99"/>
    <w:semiHidden/>
    <w:rsid w:val="0014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472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2014-02-26T05:00:00Z</cp:lastPrinted>
  <dcterms:created xsi:type="dcterms:W3CDTF">2013-10-23T01:18:00Z</dcterms:created>
  <dcterms:modified xsi:type="dcterms:W3CDTF">2014-09-05T07:46:00Z</dcterms:modified>
</cp:coreProperties>
</file>